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1" w:rsidRDefault="0000761A" w:rsidP="00672311">
      <w:pPr>
        <w:jc w:val="center"/>
        <w:rPr>
          <w:b/>
        </w:rPr>
      </w:pPr>
      <w:r>
        <w:rPr>
          <w:b/>
        </w:rPr>
        <w:t>One-Way</w:t>
      </w:r>
      <w:r w:rsidR="00C91F8A">
        <w:rPr>
          <w:b/>
        </w:rPr>
        <w:t xml:space="preserve"> ANOVA</w:t>
      </w:r>
      <w:r w:rsidR="002074DC">
        <w:rPr>
          <w:b/>
        </w:rPr>
        <w:t xml:space="preserve"> Exercise</w:t>
      </w:r>
    </w:p>
    <w:p w:rsidR="00BF1BE4" w:rsidRDefault="00BF1BE4" w:rsidP="00BF1BE4">
      <w:pPr>
        <w:rPr>
          <w:b/>
        </w:rPr>
      </w:pPr>
    </w:p>
    <w:p w:rsidR="00C675ED" w:rsidRDefault="00C675ED" w:rsidP="006D5E3C">
      <w:pPr>
        <w:jc w:val="both"/>
      </w:pPr>
    </w:p>
    <w:p w:rsidR="00C91F8A" w:rsidRDefault="00AB6873" w:rsidP="006D5E3C">
      <w:pPr>
        <w:jc w:val="both"/>
      </w:pPr>
      <w:r>
        <w:t xml:space="preserve">Bone mineral density BMD was measured in three </w:t>
      </w:r>
      <w:r w:rsidR="00C91F8A" w:rsidRPr="00C91F8A">
        <w:t>groups (N=20</w:t>
      </w:r>
      <w:r>
        <w:t xml:space="preserve"> for each group</w:t>
      </w:r>
      <w:r w:rsidR="00C91F8A" w:rsidRPr="00C91F8A">
        <w:t>) of</w:t>
      </w:r>
      <w:r>
        <w:t xml:space="preserve"> subjects that experience different levels of musculoskeletal loading on a daily basis.  Subjects were Olympic weightlifters, Olympic swimmers, </w:t>
      </w:r>
      <w:r w:rsidR="00D44A2E">
        <w:t>and</w:t>
      </w:r>
      <w:r>
        <w:t xml:space="preserve"> age-matched controls.  </w:t>
      </w:r>
      <w:r w:rsidR="00C91F8A" w:rsidRPr="00C91F8A">
        <w:t xml:space="preserve"> </w:t>
      </w:r>
      <w:r>
        <w:t>BMD (g/cm</w:t>
      </w:r>
      <w:r w:rsidRPr="00AB6873">
        <w:rPr>
          <w:vertAlign w:val="superscript"/>
        </w:rPr>
        <w:t>2</w:t>
      </w:r>
      <w:r>
        <w:t>) of the lumbar spine was measured using dual-energy X-ray absorptiometry (DEXA).</w:t>
      </w:r>
      <w:r w:rsidR="00C91F8A" w:rsidRPr="00C91F8A">
        <w:t xml:space="preserve"> </w:t>
      </w:r>
      <w:r w:rsidR="009F0FC0">
        <w:t>T</w:t>
      </w:r>
      <w:r w:rsidR="009F0FC0" w:rsidRPr="005D02EE">
        <w:t xml:space="preserve">he data is included </w:t>
      </w:r>
      <w:r w:rsidR="009F0FC0">
        <w:t>in the Excel file associated with this assignment</w:t>
      </w:r>
      <w:r w:rsidR="009F0FC0" w:rsidRPr="005D02EE">
        <w:t>.</w:t>
      </w:r>
      <w:r w:rsidR="009F0FC0">
        <w:t xml:space="preserve">  </w:t>
      </w:r>
      <w:r w:rsidR="00C91F8A">
        <w:t>Since there are more than two groups</w:t>
      </w:r>
      <w:r w:rsidR="000B1BB2">
        <w:t>,</w:t>
      </w:r>
      <w:r w:rsidR="00C91F8A">
        <w:t xml:space="preserve"> a t-test should not be used to determine significant differences.  An analysis of variance (</w:t>
      </w:r>
      <w:hyperlink r:id="rId8" w:history="1">
        <w:r w:rsidR="00C91F8A" w:rsidRPr="00F3097C">
          <w:rPr>
            <w:rStyle w:val="Hyperlink"/>
          </w:rPr>
          <w:t>ANOVA</w:t>
        </w:r>
      </w:hyperlink>
      <w:r w:rsidR="00C91F8A">
        <w:t xml:space="preserve">) statistical technique can be used to determine if differences exist between more than two groups.  This is primarily due to an inflation of Type I error related to </w:t>
      </w:r>
      <w:hyperlink r:id="rId9" w:history="1">
        <w:r w:rsidR="00C91F8A" w:rsidRPr="00F3097C">
          <w:rPr>
            <w:rStyle w:val="Hyperlink"/>
          </w:rPr>
          <w:t>conducting multiple t-tests</w:t>
        </w:r>
      </w:hyperlink>
      <w:r w:rsidR="00C91F8A">
        <w:t xml:space="preserve">.  Following the ANOVA, post-hoc tests can be performed to determine specifically which groups are different. </w:t>
      </w:r>
    </w:p>
    <w:p w:rsidR="001124EF" w:rsidRPr="00C91F8A" w:rsidRDefault="001124EF" w:rsidP="006D5E3C">
      <w:pPr>
        <w:jc w:val="both"/>
      </w:pPr>
    </w:p>
    <w:p w:rsidR="00725C88" w:rsidRDefault="00725C88" w:rsidP="00E54B31">
      <w:pPr>
        <w:numPr>
          <w:ilvl w:val="0"/>
          <w:numId w:val="4"/>
        </w:numPr>
        <w:jc w:val="both"/>
      </w:pPr>
      <w:r>
        <w:t xml:space="preserve">Download </w:t>
      </w:r>
      <w:r w:rsidR="005D02EE">
        <w:t>“</w:t>
      </w:r>
      <w:r w:rsidR="00BE5468">
        <w:t>One-Way</w:t>
      </w:r>
      <w:r w:rsidR="00F3097C">
        <w:t xml:space="preserve"> ANOVA</w:t>
      </w:r>
      <w:r w:rsidR="00394706">
        <w:t xml:space="preserve"> Exercise.xlsx</w:t>
      </w:r>
      <w:r w:rsidR="005D02EE">
        <w:t>”</w:t>
      </w:r>
      <w:r w:rsidR="00BE125C">
        <w:t xml:space="preserve"> </w:t>
      </w:r>
      <w:r w:rsidR="004979BD">
        <w:t xml:space="preserve">from my webpage </w:t>
      </w:r>
      <w:r>
        <w:t xml:space="preserve">and save the file </w:t>
      </w:r>
      <w:r w:rsidR="007C0D67">
        <w:t>to your H: drive.</w:t>
      </w:r>
    </w:p>
    <w:p w:rsidR="00725C88" w:rsidRPr="00725C88" w:rsidRDefault="00725C88" w:rsidP="004979BD"/>
    <w:p w:rsidR="004E5063" w:rsidRDefault="00FF4919" w:rsidP="00A36369">
      <w:pPr>
        <w:numPr>
          <w:ilvl w:val="0"/>
          <w:numId w:val="4"/>
        </w:numPr>
        <w:jc w:val="both"/>
      </w:pPr>
      <w:r>
        <w:t xml:space="preserve">Follow the instructions in the </w:t>
      </w:r>
      <w:r w:rsidR="001124EF">
        <w:t>“One-Way Between”</w:t>
      </w:r>
      <w:r w:rsidR="000B1BB2">
        <w:t xml:space="preserve"> works</w:t>
      </w:r>
      <w:r>
        <w:t xml:space="preserve">heet and refer to the various readings </w:t>
      </w:r>
      <w:r w:rsidR="00EC2F05">
        <w:t xml:space="preserve">(e.g., ANOVA – Ch.9 Vincent.pdf) </w:t>
      </w:r>
      <w:r>
        <w:t>and class notes.</w:t>
      </w:r>
    </w:p>
    <w:p w:rsidR="00FF4919" w:rsidRDefault="00FF4919" w:rsidP="00FF4919">
      <w:pPr>
        <w:jc w:val="both"/>
      </w:pPr>
    </w:p>
    <w:p w:rsidR="00FF4919" w:rsidRDefault="00105D1C" w:rsidP="00A36369">
      <w:pPr>
        <w:numPr>
          <w:ilvl w:val="0"/>
          <w:numId w:val="4"/>
        </w:numPr>
        <w:jc w:val="both"/>
      </w:pPr>
      <w:r>
        <w:t xml:space="preserve">Repeat the statistical analysis, from question </w:t>
      </w:r>
      <w:proofErr w:type="gramStart"/>
      <w:r>
        <w:t>2.,</w:t>
      </w:r>
      <w:proofErr w:type="gramEnd"/>
      <w:r>
        <w:t xml:space="preserve"> </w:t>
      </w:r>
      <w:r w:rsidR="00FF4919">
        <w:t>in SPSS and copy and paste the output tables from SPSS into Excel.  The SPSS results should be pasted into a separate worksheet named “SPSS</w:t>
      </w:r>
      <w:r w:rsidR="00243B2F">
        <w:t xml:space="preserve"> </w:t>
      </w:r>
      <w:r w:rsidR="001124EF">
        <w:t>Between</w:t>
      </w:r>
      <w:r w:rsidR="00FF4919">
        <w:t>”</w:t>
      </w:r>
      <w:r w:rsidR="00394706">
        <w:t xml:space="preserve">. </w:t>
      </w:r>
      <w:r w:rsidR="00FF4919">
        <w:t xml:space="preserve">The </w:t>
      </w:r>
      <w:r w:rsidR="00E873C4">
        <w:t>Word document “How to perform a</w:t>
      </w:r>
      <w:r w:rsidR="00FF4919">
        <w:t xml:space="preserve"> </w:t>
      </w:r>
      <w:r w:rsidR="00FC195D">
        <w:t>One-Way ANOVA</w:t>
      </w:r>
      <w:r w:rsidR="00FF4919">
        <w:t xml:space="preserve"> in SPSS” will guide you through the necessary steps.</w:t>
      </w:r>
    </w:p>
    <w:p w:rsidR="00243B2F" w:rsidRDefault="00243B2F" w:rsidP="00243B2F">
      <w:pPr>
        <w:jc w:val="both"/>
      </w:pPr>
    </w:p>
    <w:p w:rsidR="00243B2F" w:rsidRDefault="00243B2F" w:rsidP="00243B2F">
      <w:pPr>
        <w:jc w:val="both"/>
      </w:pPr>
      <w:r w:rsidRPr="00243B2F">
        <w:t>A sport psychologist was interested in determining the affect of alcohol on golf performance.  Twenty male subjects participated in the study at a local course.  After a sufficient warm-up, each participant hit 10 drives</w:t>
      </w:r>
      <w:r w:rsidR="001B1159">
        <w:t>,</w:t>
      </w:r>
      <w:r w:rsidRPr="00243B2F">
        <w:t xml:space="preserve"> which were measured for both distance and accuracy.  A combined score </w:t>
      </w:r>
      <w:r>
        <w:t>(</w:t>
      </w:r>
      <w:r w:rsidRPr="00243B2F">
        <w:t>distance hit - deviation from the target line</w:t>
      </w:r>
      <w:r>
        <w:t>)</w:t>
      </w:r>
      <w:r w:rsidRPr="00243B2F">
        <w:t xml:space="preserve"> was the dependent variable.  After the initial 10 drives, participants were given 10 minutes to consume a bottle of beer.  Participants then rested for an additional 10 minutes.  Immediately follow</w:t>
      </w:r>
      <w:r>
        <w:t>i</w:t>
      </w:r>
      <w:r w:rsidRPr="00243B2F">
        <w:t xml:space="preserve">ng the rest, 10 drives were hit, followed by 10 minutes to consume another beer.  This was repeated until 7 sets of 10 drives were completed and 6 bottles of beer were consumed.  </w:t>
      </w:r>
      <w:r>
        <w:t>The raw data is included in the Excel file associated with this assignment.  See the tab labeled “Repeated Measures ANOVA”.</w:t>
      </w:r>
    </w:p>
    <w:p w:rsidR="00243B2F" w:rsidRDefault="00243B2F" w:rsidP="00243B2F">
      <w:pPr>
        <w:jc w:val="both"/>
      </w:pPr>
    </w:p>
    <w:p w:rsidR="00243B2F" w:rsidRPr="00243B2F" w:rsidRDefault="00243B2F" w:rsidP="00243B2F">
      <w:pPr>
        <w:numPr>
          <w:ilvl w:val="0"/>
          <w:numId w:val="4"/>
        </w:numPr>
        <w:jc w:val="both"/>
      </w:pPr>
      <w:r>
        <w:t xml:space="preserve">Perform a One-way ANOVA in SPSS using the raw data.  The Word document “How to perform a </w:t>
      </w:r>
      <w:r w:rsidR="00F42C59">
        <w:t>One-</w:t>
      </w:r>
      <w:r>
        <w:t>Way Repeated Measures ANOVA in SPSS” will guide you through the necessary steps.</w:t>
      </w:r>
      <w:r w:rsidRPr="00243B2F">
        <w:t xml:space="preserve"> </w:t>
      </w:r>
      <w:r>
        <w:t xml:space="preserve">According </w:t>
      </w:r>
      <w:r w:rsidR="001B1159">
        <w:t xml:space="preserve">to </w:t>
      </w:r>
      <w:r>
        <w:t xml:space="preserve">the results, answer the questions posed in the text box.  The SPSS results should be pasted into a separate worksheet named “SPSS Repeated”.  </w:t>
      </w:r>
    </w:p>
    <w:p w:rsidR="004E5063" w:rsidRDefault="004E5063" w:rsidP="004E5063">
      <w:pPr>
        <w:rPr>
          <w:rFonts w:ascii="Arial" w:hAnsi="Arial" w:cs="Arial"/>
          <w:color w:val="000000"/>
          <w:sz w:val="20"/>
          <w:szCs w:val="20"/>
        </w:rPr>
      </w:pPr>
    </w:p>
    <w:p w:rsidR="003A26D2" w:rsidRDefault="003A26D2" w:rsidP="002074DC">
      <w:bookmarkStart w:id="0" w:name="_GoBack"/>
      <w:bookmarkEnd w:id="0"/>
    </w:p>
    <w:sectPr w:rsidR="003A26D2" w:rsidSect="00885B70">
      <w:footerReference w:type="default" r:id="rId10"/>
      <w:pgSz w:w="12240" w:h="15840" w:code="1"/>
      <w:pgMar w:top="994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15" w:rsidRDefault="00D57415">
      <w:r>
        <w:separator/>
      </w:r>
    </w:p>
  </w:endnote>
  <w:endnote w:type="continuationSeparator" w:id="0">
    <w:p w:rsidR="00D57415" w:rsidRDefault="00D5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2E" w:rsidRDefault="00A8132E" w:rsidP="00672311">
    <w:pPr>
      <w:pStyle w:val="Header"/>
      <w:jc w:val="right"/>
    </w:pPr>
    <w:r>
      <w:t>Dr. Sasho MacKenzie – HK 396</w:t>
    </w:r>
  </w:p>
  <w:p w:rsidR="00A8132E" w:rsidRDefault="00A81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15" w:rsidRDefault="00D57415">
      <w:r>
        <w:separator/>
      </w:r>
    </w:p>
  </w:footnote>
  <w:footnote w:type="continuationSeparator" w:id="0">
    <w:p w:rsidR="00D57415" w:rsidRDefault="00D5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03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622C0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23A7E"/>
    <w:multiLevelType w:val="hybridMultilevel"/>
    <w:tmpl w:val="60E4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F2FEC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F74A6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4555A"/>
    <w:multiLevelType w:val="multilevel"/>
    <w:tmpl w:val="EBC8F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5285D"/>
    <w:multiLevelType w:val="multilevel"/>
    <w:tmpl w:val="8B1AD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13A4E"/>
    <w:multiLevelType w:val="hybridMultilevel"/>
    <w:tmpl w:val="58288660"/>
    <w:lvl w:ilvl="0" w:tplc="70CE0B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C0942"/>
    <w:multiLevelType w:val="multilevel"/>
    <w:tmpl w:val="39D4EBF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62A4D06"/>
    <w:multiLevelType w:val="multilevel"/>
    <w:tmpl w:val="60E4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95E73"/>
    <w:multiLevelType w:val="multilevel"/>
    <w:tmpl w:val="4F3C3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1D1580F"/>
    <w:multiLevelType w:val="multilevel"/>
    <w:tmpl w:val="CAC454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857BD"/>
    <w:multiLevelType w:val="multilevel"/>
    <w:tmpl w:val="35E05C58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B85EAE"/>
    <w:multiLevelType w:val="multilevel"/>
    <w:tmpl w:val="B7C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50E7C81"/>
    <w:multiLevelType w:val="hybridMultilevel"/>
    <w:tmpl w:val="60DC3FF2"/>
    <w:lvl w:ilvl="0" w:tplc="64BA8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23A3F"/>
    <w:multiLevelType w:val="hybridMultilevel"/>
    <w:tmpl w:val="CD82870E"/>
    <w:lvl w:ilvl="0" w:tplc="9762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8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15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36"/>
    <w:rsid w:val="00002AD7"/>
    <w:rsid w:val="00005F51"/>
    <w:rsid w:val="0000761A"/>
    <w:rsid w:val="0002274D"/>
    <w:rsid w:val="00035E9F"/>
    <w:rsid w:val="00043F21"/>
    <w:rsid w:val="000A4CB7"/>
    <w:rsid w:val="000B1BB2"/>
    <w:rsid w:val="00105D1C"/>
    <w:rsid w:val="001124EF"/>
    <w:rsid w:val="00127A2C"/>
    <w:rsid w:val="001445AA"/>
    <w:rsid w:val="00147468"/>
    <w:rsid w:val="001678B3"/>
    <w:rsid w:val="001B1159"/>
    <w:rsid w:val="001B1FBC"/>
    <w:rsid w:val="001F21DC"/>
    <w:rsid w:val="002074DC"/>
    <w:rsid w:val="00216297"/>
    <w:rsid w:val="00243B2F"/>
    <w:rsid w:val="00250460"/>
    <w:rsid w:val="002617A8"/>
    <w:rsid w:val="00261900"/>
    <w:rsid w:val="002A3400"/>
    <w:rsid w:val="002A72E2"/>
    <w:rsid w:val="002C47BC"/>
    <w:rsid w:val="002F4637"/>
    <w:rsid w:val="00303DC8"/>
    <w:rsid w:val="0033294F"/>
    <w:rsid w:val="00347866"/>
    <w:rsid w:val="003877B7"/>
    <w:rsid w:val="0039289E"/>
    <w:rsid w:val="00394706"/>
    <w:rsid w:val="00395993"/>
    <w:rsid w:val="003A26D2"/>
    <w:rsid w:val="003C508E"/>
    <w:rsid w:val="003E1DD9"/>
    <w:rsid w:val="004256CF"/>
    <w:rsid w:val="00451153"/>
    <w:rsid w:val="00453257"/>
    <w:rsid w:val="0046216A"/>
    <w:rsid w:val="0046387A"/>
    <w:rsid w:val="00466534"/>
    <w:rsid w:val="00471E7A"/>
    <w:rsid w:val="004979BD"/>
    <w:rsid w:val="004A2978"/>
    <w:rsid w:val="004B5D41"/>
    <w:rsid w:val="004D1251"/>
    <w:rsid w:val="004E5063"/>
    <w:rsid w:val="00517A61"/>
    <w:rsid w:val="005533E1"/>
    <w:rsid w:val="0058677C"/>
    <w:rsid w:val="00587CCC"/>
    <w:rsid w:val="005A6C05"/>
    <w:rsid w:val="005B4A24"/>
    <w:rsid w:val="005D02EE"/>
    <w:rsid w:val="005E3E03"/>
    <w:rsid w:val="005F1C63"/>
    <w:rsid w:val="005F272F"/>
    <w:rsid w:val="005F5E1D"/>
    <w:rsid w:val="00611D80"/>
    <w:rsid w:val="00631B7B"/>
    <w:rsid w:val="00672311"/>
    <w:rsid w:val="006825F3"/>
    <w:rsid w:val="00683F73"/>
    <w:rsid w:val="006976E6"/>
    <w:rsid w:val="006B5B47"/>
    <w:rsid w:val="006C312B"/>
    <w:rsid w:val="006C4403"/>
    <w:rsid w:val="006D5E3C"/>
    <w:rsid w:val="006E20E6"/>
    <w:rsid w:val="006F206C"/>
    <w:rsid w:val="006F7888"/>
    <w:rsid w:val="0071138A"/>
    <w:rsid w:val="00723C8C"/>
    <w:rsid w:val="00725C88"/>
    <w:rsid w:val="00785D1A"/>
    <w:rsid w:val="00797191"/>
    <w:rsid w:val="007A01CF"/>
    <w:rsid w:val="007B496F"/>
    <w:rsid w:val="007C0D67"/>
    <w:rsid w:val="007D277B"/>
    <w:rsid w:val="007E5832"/>
    <w:rsid w:val="008227B4"/>
    <w:rsid w:val="00832886"/>
    <w:rsid w:val="00836165"/>
    <w:rsid w:val="0084287B"/>
    <w:rsid w:val="0084740B"/>
    <w:rsid w:val="008568E0"/>
    <w:rsid w:val="008778AF"/>
    <w:rsid w:val="00885B70"/>
    <w:rsid w:val="00890709"/>
    <w:rsid w:val="008A3657"/>
    <w:rsid w:val="008A59D2"/>
    <w:rsid w:val="00950409"/>
    <w:rsid w:val="00997751"/>
    <w:rsid w:val="009A0110"/>
    <w:rsid w:val="009B5EC4"/>
    <w:rsid w:val="009B7C4C"/>
    <w:rsid w:val="009C145E"/>
    <w:rsid w:val="009D2032"/>
    <w:rsid w:val="009D4150"/>
    <w:rsid w:val="009D67EF"/>
    <w:rsid w:val="009F0FC0"/>
    <w:rsid w:val="00A36369"/>
    <w:rsid w:val="00A625DE"/>
    <w:rsid w:val="00A8132E"/>
    <w:rsid w:val="00AA21AD"/>
    <w:rsid w:val="00AA463D"/>
    <w:rsid w:val="00AA676C"/>
    <w:rsid w:val="00AB6873"/>
    <w:rsid w:val="00AC0749"/>
    <w:rsid w:val="00AC4BFB"/>
    <w:rsid w:val="00AE2C65"/>
    <w:rsid w:val="00AE461A"/>
    <w:rsid w:val="00B0231C"/>
    <w:rsid w:val="00B103BE"/>
    <w:rsid w:val="00B42C29"/>
    <w:rsid w:val="00B91B8E"/>
    <w:rsid w:val="00BA711F"/>
    <w:rsid w:val="00BC2AE1"/>
    <w:rsid w:val="00BE0DCD"/>
    <w:rsid w:val="00BE125C"/>
    <w:rsid w:val="00BE5468"/>
    <w:rsid w:val="00BF1BE4"/>
    <w:rsid w:val="00BF3515"/>
    <w:rsid w:val="00C067C7"/>
    <w:rsid w:val="00C31536"/>
    <w:rsid w:val="00C4186A"/>
    <w:rsid w:val="00C50F0D"/>
    <w:rsid w:val="00C511A5"/>
    <w:rsid w:val="00C52E03"/>
    <w:rsid w:val="00C5551C"/>
    <w:rsid w:val="00C675ED"/>
    <w:rsid w:val="00C71CC9"/>
    <w:rsid w:val="00C86940"/>
    <w:rsid w:val="00C91F8A"/>
    <w:rsid w:val="00C976B6"/>
    <w:rsid w:val="00CF2E5E"/>
    <w:rsid w:val="00CF44FF"/>
    <w:rsid w:val="00D0385F"/>
    <w:rsid w:val="00D05F1F"/>
    <w:rsid w:val="00D073C8"/>
    <w:rsid w:val="00D170E2"/>
    <w:rsid w:val="00D44A2E"/>
    <w:rsid w:val="00D45144"/>
    <w:rsid w:val="00D51EEE"/>
    <w:rsid w:val="00D57415"/>
    <w:rsid w:val="00D653EA"/>
    <w:rsid w:val="00D80804"/>
    <w:rsid w:val="00D95DA0"/>
    <w:rsid w:val="00DA188E"/>
    <w:rsid w:val="00DA5269"/>
    <w:rsid w:val="00DB5CE2"/>
    <w:rsid w:val="00DB70E2"/>
    <w:rsid w:val="00DC16FD"/>
    <w:rsid w:val="00DE1A63"/>
    <w:rsid w:val="00DF5542"/>
    <w:rsid w:val="00E0526C"/>
    <w:rsid w:val="00E137B1"/>
    <w:rsid w:val="00E43A41"/>
    <w:rsid w:val="00E54B31"/>
    <w:rsid w:val="00E61622"/>
    <w:rsid w:val="00E61EF8"/>
    <w:rsid w:val="00E6748E"/>
    <w:rsid w:val="00E75E02"/>
    <w:rsid w:val="00E83669"/>
    <w:rsid w:val="00E873C4"/>
    <w:rsid w:val="00EA247A"/>
    <w:rsid w:val="00EB0031"/>
    <w:rsid w:val="00EC2F05"/>
    <w:rsid w:val="00ED11A3"/>
    <w:rsid w:val="00EE1788"/>
    <w:rsid w:val="00EF1771"/>
    <w:rsid w:val="00F22BFF"/>
    <w:rsid w:val="00F3097C"/>
    <w:rsid w:val="00F42C59"/>
    <w:rsid w:val="00F56039"/>
    <w:rsid w:val="00F77A5C"/>
    <w:rsid w:val="00F86C1E"/>
    <w:rsid w:val="00F97026"/>
    <w:rsid w:val="00FA0905"/>
    <w:rsid w:val="00FA0CAD"/>
    <w:rsid w:val="00FA6BA1"/>
    <w:rsid w:val="00FC195D"/>
    <w:rsid w:val="00FD3D8E"/>
    <w:rsid w:val="00FE3F5E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C88"/>
    <w:rPr>
      <w:color w:val="0000FF"/>
      <w:u w:val="single"/>
    </w:rPr>
  </w:style>
  <w:style w:type="character" w:styleId="FollowedHyperlink">
    <w:name w:val="FollowedHyperlink"/>
    <w:basedOn w:val="DefaultParagraphFont"/>
    <w:rsid w:val="00725C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C88"/>
    <w:rPr>
      <w:color w:val="0000FF"/>
      <w:u w:val="single"/>
    </w:rPr>
  </w:style>
  <w:style w:type="character" w:styleId="FollowedHyperlink">
    <w:name w:val="FollowedHyperlink"/>
    <w:basedOn w:val="DefaultParagraphFont"/>
    <w:rsid w:val="00725C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mlane.com/hyperstat/intro_ANOV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ultiple_compari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# 1 – Central Tendency and Plotting</vt:lpstr>
    </vt:vector>
  </TitlesOfParts>
  <Company>TSG</Company>
  <LinksUpToDate>false</LinksUpToDate>
  <CharactersWithSpaces>2725</CharactersWithSpaces>
  <SharedDoc>false</SharedDoc>
  <HLinks>
    <vt:vector size="18" baseType="variant">
      <vt:variant>
        <vt:i4>589887</vt:i4>
      </vt:variant>
      <vt:variant>
        <vt:i4>6</vt:i4>
      </vt:variant>
      <vt:variant>
        <vt:i4>0</vt:i4>
      </vt:variant>
      <vt:variant>
        <vt:i4>5</vt:i4>
      </vt:variant>
      <vt:variant>
        <vt:lpwstr>mailto:hk396.2010@gmail.com</vt:lpwstr>
      </vt:variant>
      <vt:variant>
        <vt:lpwstr/>
      </vt:variant>
      <vt:variant>
        <vt:i4>3407944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http://en.wikipedia.org/wiki/Multiple_comparisons</vt:lpwstr>
      </vt:variant>
      <vt:variant>
        <vt:lpwstr/>
      </vt:variant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http://www.davidmlane.com/hyperstat/intro_ANOVA.html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# 1 – Central Tendency and Plotting</dc:title>
  <dc:creator>smackenz</dc:creator>
  <cp:lastModifiedBy>STFX</cp:lastModifiedBy>
  <cp:revision>3</cp:revision>
  <dcterms:created xsi:type="dcterms:W3CDTF">2012-10-31T11:08:00Z</dcterms:created>
  <dcterms:modified xsi:type="dcterms:W3CDTF">2012-10-31T17:02:00Z</dcterms:modified>
</cp:coreProperties>
</file>